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A859C789624B45B8D52313845C9329" ma:contentTypeVersion="16" ma:contentTypeDescription="Create a new document." ma:contentTypeScope="" ma:versionID="e65945f5a16bd7ada62f8121b4bd02c5">
  <xsd:schema xmlns:xsd="http://www.w3.org/2001/XMLSchema" xmlns:xs="http://www.w3.org/2001/XMLSchema" xmlns:p="http://schemas.microsoft.com/office/2006/metadata/properties" xmlns:ns1="http://schemas.microsoft.com/sharepoint/v3" xmlns:ns2="4f2f2ebc-8758-4a8b-8378-033b75ca0a20" xmlns:ns3="c5c7d6da-bc8f-4da1-a685-f9482f66d098" targetNamespace="http://schemas.microsoft.com/office/2006/metadata/properties" ma:root="true" ma:fieldsID="828c3c7e0cfdb2c60619d7742df89441" ns1:_="" ns2:_="" ns3:_="">
    <xsd:import namespace="http://schemas.microsoft.com/sharepoint/v3"/>
    <xsd:import namespace="4f2f2ebc-8758-4a8b-8378-033b75ca0a20"/>
    <xsd:import namespace="c5c7d6da-bc8f-4da1-a685-f9482f66d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f2ebc-8758-4a8b-8378-033b75ca0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2d3dc32-ec49-41cd-bc26-1047da686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7d6da-bc8f-4da1-a685-f9482f66d09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3535c34-186a-4617-b253-11838a33df2c}" ma:internalName="TaxCatchAll" ma:showField="CatchAllData" ma:web="c5c7d6da-bc8f-4da1-a685-f9482f66d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f2f2ebc-8758-4a8b-8378-033b75ca0a20">
      <Terms xmlns="http://schemas.microsoft.com/office/infopath/2007/PartnerControls"/>
    </lcf76f155ced4ddcb4097134ff3c332f>
    <TaxCatchAll xmlns="c5c7d6da-bc8f-4da1-a685-f9482f66d098" xsi:nil="true"/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16939F-2152-4EB1-981E-FC3EB2C6996D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0x010100D3A859C789624B45B8D52313845C9329</vt:lpwstr>
  </property>
</Properties>
</file>